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1B" w:rsidRPr="00627E18" w:rsidRDefault="00DA1D1B" w:rsidP="00DA1D1B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7E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0"/>
        <w:gridCol w:w="721"/>
        <w:gridCol w:w="968"/>
        <w:gridCol w:w="1114"/>
        <w:gridCol w:w="1745"/>
        <w:gridCol w:w="2694"/>
        <w:gridCol w:w="1382"/>
      </w:tblGrid>
      <w:tr w:rsidR="00DA1D1B" w:rsidRPr="001049D0" w:rsidTr="00D030A3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D1B" w:rsidRPr="007D5599" w:rsidRDefault="00DA1D1B" w:rsidP="00D030A3">
            <w:pPr>
              <w:widowControl/>
              <w:spacing w:line="52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广西气象部门</w:t>
            </w:r>
          </w:p>
          <w:p w:rsidR="00DA1D1B" w:rsidRPr="001049D0" w:rsidRDefault="00DA1D1B" w:rsidP="00396270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    202</w:t>
            </w:r>
            <w:r w:rsidR="00396270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3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年拟聘用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应届</w:t>
            </w:r>
            <w:r w:rsidRPr="007D5599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>毕业生情况表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A1D1B" w:rsidRPr="007D5599" w:rsidRDefault="00DA1D1B" w:rsidP="00D030A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36"/>
                <w:szCs w:val="36"/>
              </w:rPr>
              <w:t xml:space="preserve">    </w:t>
            </w:r>
          </w:p>
        </w:tc>
      </w:tr>
      <w:tr w:rsidR="00DA1D1B" w:rsidRPr="001049D0" w:rsidTr="00D030A3">
        <w:trPr>
          <w:gridBefore w:val="1"/>
          <w:wBefore w:w="130" w:type="dxa"/>
          <w:trHeight w:val="480"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D1B" w:rsidRDefault="00DA1D1B" w:rsidP="00D030A3">
            <w:pPr>
              <w:widowControl/>
              <w:spacing w:line="40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A1D1B" w:rsidRDefault="00DA1D1B" w:rsidP="00D030A3">
            <w:pPr>
              <w:widowControl/>
              <w:spacing w:line="540" w:lineRule="exact"/>
              <w:jc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DA1D1B" w:rsidTr="00D030A3">
        <w:trPr>
          <w:trHeight w:val="50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01677" w:rsidRDefault="00DA1D1B" w:rsidP="00D030A3">
            <w:pPr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  <w:r w:rsidRPr="00201677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朱泳桦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天气预报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黄子怡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天气预报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刘璐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广西壮族自治区气候中心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预测业务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黄琼慧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广西壮族自治区气象科学研究所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rPr>
                <w:rFonts w:ascii="宋体" w:hAnsi="宋体" w:cs="宋体"/>
                <w:color w:val="000000"/>
                <w:sz w:val="24"/>
              </w:rPr>
            </w:pPr>
            <w:r w:rsidRPr="00217474">
              <w:rPr>
                <w:rFonts w:hint="eastAsia"/>
                <w:color w:val="000000"/>
                <w:sz w:val="24"/>
              </w:rPr>
              <w:t>天气气候研究</w:t>
            </w:r>
          </w:p>
        </w:tc>
      </w:tr>
      <w:tr w:rsidR="00DA1D1B" w:rsidTr="00D030A3">
        <w:trPr>
          <w:trHeight w:val="69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李胤演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电子信息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广西壮族自治区气象装备技术中心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气象装备保障</w:t>
            </w:r>
          </w:p>
        </w:tc>
      </w:tr>
      <w:tr w:rsidR="00DA1D1B" w:rsidTr="00D030A3">
        <w:trPr>
          <w:trHeight w:val="70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周柳言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会计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广西壮族自治区气象局财务核算中心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财务会计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谭海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会计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广西壮族自治区气象局财务核算中心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财务会计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蓝浩宸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广西壮族自治区气象服务中心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气象灾害防御</w:t>
            </w:r>
          </w:p>
        </w:tc>
      </w:tr>
      <w:tr w:rsidR="00DA1D1B" w:rsidTr="00D030A3">
        <w:trPr>
          <w:trHeight w:val="7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农雅月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南宁市气象台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预报业务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吴业正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软件工程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南宁市气象台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天气预报系统开发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黄丹青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大气遥感与大气探测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南宁市气象探测中心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气象探测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韦佳欣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会计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南宁市气象局财务服务中心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财务管理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韦俏雅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大气物理学与大气环境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南宁市邕宁区气象台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综合业务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胡倩倩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217474">
              <w:rPr>
                <w:rFonts w:hint="eastAsia"/>
                <w:sz w:val="24"/>
              </w:rPr>
              <w:t>宾阳县气象台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rPr>
                <w:rFonts w:ascii="宋体" w:hAnsi="宋体" w:cs="宋体"/>
                <w:color w:val="000000"/>
                <w:sz w:val="24"/>
              </w:rPr>
            </w:pPr>
            <w:r w:rsidRPr="00217474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423C80" w:rsidRDefault="00DA1D1B" w:rsidP="00D030A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423C80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袁春梅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桂林市气象台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预报业务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423C80" w:rsidRDefault="00DA1D1B" w:rsidP="00D030A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proofErr w:type="gramStart"/>
            <w:r w:rsidRPr="00217474">
              <w:rPr>
                <w:rFonts w:hint="eastAsia"/>
                <w:sz w:val="24"/>
              </w:rPr>
              <w:t>薛</w:t>
            </w:r>
            <w:proofErr w:type="gramEnd"/>
            <w:r w:rsidRPr="00217474">
              <w:rPr>
                <w:rFonts w:hint="eastAsia"/>
                <w:sz w:val="24"/>
              </w:rPr>
              <w:t>玉龙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桂林市气象台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217474" w:rsidRDefault="00DA1D1B" w:rsidP="00D030A3">
            <w:pPr>
              <w:jc w:val="center"/>
              <w:rPr>
                <w:sz w:val="24"/>
              </w:rPr>
            </w:pPr>
            <w:r w:rsidRPr="00217474">
              <w:rPr>
                <w:rFonts w:hint="eastAsia"/>
                <w:sz w:val="24"/>
              </w:rPr>
              <w:t>预报业务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钟婷婷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543">
              <w:rPr>
                <w:rFonts w:hint="eastAsia"/>
                <w:sz w:val="24"/>
              </w:rPr>
              <w:t>荔浦市</w:t>
            </w:r>
            <w:proofErr w:type="gramEnd"/>
            <w:r w:rsidRPr="004C0543">
              <w:rPr>
                <w:rFonts w:hint="eastAsia"/>
                <w:sz w:val="24"/>
              </w:rPr>
              <w:t>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综合业务</w:t>
            </w:r>
          </w:p>
        </w:tc>
      </w:tr>
      <w:tr w:rsidR="00DA1D1B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杨俊士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龙胜各族自治县气象台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综合业务</w:t>
            </w:r>
          </w:p>
        </w:tc>
      </w:tr>
      <w:tr w:rsidR="00DA1D1B" w:rsidTr="00D030A3">
        <w:trPr>
          <w:trHeight w:val="8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用人单位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岗位</w:t>
            </w:r>
          </w:p>
        </w:tc>
      </w:tr>
      <w:tr w:rsidR="00DA1D1B" w:rsidTr="00D030A3">
        <w:trPr>
          <w:trHeight w:val="7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韦懿航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梧州市气象台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气象业务</w:t>
            </w:r>
          </w:p>
        </w:tc>
      </w:tr>
      <w:tr w:rsidR="00DA1D1B" w:rsidTr="00D030A3">
        <w:trPr>
          <w:trHeight w:val="7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吕炫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电子信息工程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苍梧县气象台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综合业务（二）</w:t>
            </w:r>
          </w:p>
        </w:tc>
      </w:tr>
      <w:tr w:rsidR="00DA1D1B" w:rsidTr="00D030A3">
        <w:trPr>
          <w:trHeight w:val="81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朱福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北流市气象台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综合业务</w:t>
            </w:r>
          </w:p>
        </w:tc>
      </w:tr>
      <w:tr w:rsidR="00DA1D1B" w:rsidTr="00D030A3">
        <w:trPr>
          <w:trHeight w:val="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543">
              <w:rPr>
                <w:rFonts w:hint="eastAsia"/>
                <w:sz w:val="24"/>
              </w:rPr>
              <w:t>凌</w:t>
            </w:r>
            <w:proofErr w:type="gramEnd"/>
            <w:r w:rsidRPr="004C0543">
              <w:rPr>
                <w:rFonts w:hint="eastAsia"/>
                <w:sz w:val="24"/>
              </w:rPr>
              <w:t>鹏程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陆川县气象台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综合业务</w:t>
            </w:r>
          </w:p>
        </w:tc>
      </w:tr>
      <w:tr w:rsidR="00DA1D1B" w:rsidTr="00D030A3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沈新觉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百色市气象台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预报业务</w:t>
            </w:r>
          </w:p>
        </w:tc>
      </w:tr>
      <w:tr w:rsidR="00DA1D1B" w:rsidTr="00D030A3">
        <w:trPr>
          <w:trHeight w:val="6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4C0543">
              <w:rPr>
                <w:rFonts w:hint="eastAsia"/>
                <w:sz w:val="24"/>
              </w:rPr>
              <w:t>黄美齐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百色市气象台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4C0543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4C0543">
              <w:rPr>
                <w:rFonts w:hint="eastAsia"/>
                <w:sz w:val="24"/>
              </w:rPr>
              <w:t>预报业务</w:t>
            </w:r>
          </w:p>
        </w:tc>
      </w:tr>
      <w:tr w:rsidR="009A7A8F" w:rsidTr="00D030A3">
        <w:trPr>
          <w:trHeight w:val="6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B95119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9A7A8F" w:rsidRDefault="009A7A8F">
            <w:pPr>
              <w:jc w:val="center"/>
              <w:rPr>
                <w:rFonts w:ascii="宋体" w:hAnsi="宋体" w:cs="宋体"/>
                <w:sz w:val="24"/>
              </w:rPr>
            </w:pPr>
            <w:r w:rsidRPr="009A7A8F">
              <w:rPr>
                <w:rFonts w:hint="eastAsia"/>
                <w:sz w:val="24"/>
              </w:rPr>
              <w:t>廖治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9A7A8F" w:rsidRDefault="009A7A8F">
            <w:pPr>
              <w:jc w:val="center"/>
              <w:rPr>
                <w:rFonts w:ascii="宋体" w:hAnsi="宋体" w:cs="宋体"/>
                <w:sz w:val="24"/>
              </w:rPr>
            </w:pPr>
            <w:r w:rsidRPr="009A7A8F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9A7A8F" w:rsidRDefault="009A7A8F">
            <w:pPr>
              <w:jc w:val="center"/>
              <w:rPr>
                <w:rFonts w:ascii="宋体" w:hAnsi="宋体" w:cs="宋体"/>
                <w:sz w:val="24"/>
              </w:rPr>
            </w:pPr>
            <w:r w:rsidRPr="009A7A8F">
              <w:rPr>
                <w:rFonts w:hint="eastAsia"/>
                <w:sz w:val="24"/>
              </w:rPr>
              <w:t>软件工程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9A7A8F" w:rsidRDefault="009A7A8F">
            <w:pPr>
              <w:jc w:val="center"/>
              <w:rPr>
                <w:rFonts w:ascii="宋体" w:hAnsi="宋体" w:cs="宋体"/>
                <w:sz w:val="24"/>
              </w:rPr>
            </w:pPr>
            <w:r w:rsidRPr="009A7A8F">
              <w:rPr>
                <w:rFonts w:hint="eastAsia"/>
                <w:sz w:val="24"/>
              </w:rPr>
              <w:t>百色市气象信息与技术保障中心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9A7A8F" w:rsidRDefault="009A7A8F">
            <w:pPr>
              <w:rPr>
                <w:rFonts w:ascii="宋体" w:hAnsi="宋体" w:cs="宋体"/>
                <w:sz w:val="24"/>
              </w:rPr>
            </w:pPr>
            <w:r w:rsidRPr="009A7A8F">
              <w:rPr>
                <w:rFonts w:hint="eastAsia"/>
                <w:sz w:val="24"/>
              </w:rPr>
              <w:t>信息保障</w:t>
            </w:r>
          </w:p>
        </w:tc>
        <w:bookmarkStart w:id="0" w:name="_GoBack"/>
        <w:bookmarkEnd w:id="0"/>
      </w:tr>
      <w:tr w:rsidR="009A7A8F" w:rsidTr="00D030A3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B95119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孙云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应用气象学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隆林各族自治县气象台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9A7A8F" w:rsidTr="00D030A3">
        <w:trPr>
          <w:trHeight w:val="6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罗添予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西林县气象台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9A7A8F" w:rsidTr="00D030A3">
        <w:trPr>
          <w:trHeight w:val="6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B95119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95119"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谭依倪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田林县气象台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hint="eastAsia"/>
                <w:color w:val="000000"/>
                <w:sz w:val="24"/>
              </w:rPr>
              <w:t>综合业务</w:t>
            </w:r>
          </w:p>
        </w:tc>
      </w:tr>
      <w:tr w:rsidR="009A7A8F" w:rsidTr="009A7A8F">
        <w:trPr>
          <w:trHeight w:val="6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周文凯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田阳区气象台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D030A3">
        <w:trPr>
          <w:trHeight w:val="5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711F3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711F3">
              <w:rPr>
                <w:rFonts w:hint="eastAsia"/>
                <w:sz w:val="24"/>
              </w:rPr>
              <w:t>孙亮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711F3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711F3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711F3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711F3">
              <w:rPr>
                <w:rFonts w:hint="eastAsia"/>
                <w:sz w:val="24"/>
              </w:rPr>
              <w:t>环境工程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711F3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711F3">
              <w:rPr>
                <w:rFonts w:hint="eastAsia"/>
                <w:sz w:val="24"/>
              </w:rPr>
              <w:t>凌云县气象台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711F3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711F3">
              <w:rPr>
                <w:rFonts w:hint="eastAsia"/>
                <w:sz w:val="24"/>
              </w:rPr>
              <w:t>综合业务（二）</w:t>
            </w:r>
          </w:p>
        </w:tc>
      </w:tr>
      <w:tr w:rsidR="009A7A8F" w:rsidTr="009A7A8F">
        <w:trPr>
          <w:trHeight w:val="62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庞晓川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物联网工程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浦北县气象台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9A7A8F">
        <w:trPr>
          <w:trHeight w:val="57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章福星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河池市气象台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预报业务</w:t>
            </w:r>
          </w:p>
        </w:tc>
      </w:tr>
      <w:tr w:rsidR="009A7A8F" w:rsidTr="00D030A3">
        <w:trPr>
          <w:trHeight w:val="84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覃汀东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自然地理与资源环境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金城江区气象台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D030A3">
        <w:trPr>
          <w:trHeight w:val="77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李牧泽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大气科学（大气探测）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北海市气象台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预报业务</w:t>
            </w:r>
          </w:p>
        </w:tc>
      </w:tr>
      <w:tr w:rsidR="009A7A8F" w:rsidTr="009A7A8F">
        <w:trPr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毛秋菊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北海市气象科技服务中心</w:t>
            </w:r>
            <w:r w:rsidRPr="00854CA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气象服务</w:t>
            </w:r>
          </w:p>
        </w:tc>
      </w:tr>
      <w:tr w:rsidR="009A7A8F" w:rsidTr="009A7A8F">
        <w:trPr>
          <w:trHeight w:val="69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1A19BB" w:rsidRDefault="009A7A8F" w:rsidP="009A7A8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陈发源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硕士研究生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资源与环境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北海市气象探测中心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</w:tbl>
    <w:p w:rsidR="00DA1D1B" w:rsidRDefault="00DA1D1B" w:rsidP="00DA1D1B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tbl>
      <w:tblPr>
        <w:tblW w:w="8754" w:type="dxa"/>
        <w:tblInd w:w="-34" w:type="dxa"/>
        <w:tblLook w:val="04A0" w:firstRow="1" w:lastRow="0" w:firstColumn="1" w:lastColumn="0" w:noHBand="0" w:noVBand="1"/>
      </w:tblPr>
      <w:tblGrid>
        <w:gridCol w:w="701"/>
        <w:gridCol w:w="1108"/>
        <w:gridCol w:w="1116"/>
        <w:gridCol w:w="1950"/>
        <w:gridCol w:w="2495"/>
        <w:gridCol w:w="1384"/>
      </w:tblGrid>
      <w:tr w:rsidR="00DA1D1B" w:rsidRPr="00E4048D" w:rsidTr="00D030A3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1B" w:rsidRPr="001A19BB" w:rsidRDefault="00DA1D1B" w:rsidP="00D030A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用人单位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1A19BB" w:rsidRDefault="00DA1D1B" w:rsidP="00D030A3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A19BB">
              <w:rPr>
                <w:rFonts w:ascii="宋体" w:hAnsi="宋体" w:hint="eastAsia"/>
                <w:b/>
                <w:bCs/>
                <w:color w:val="000000"/>
                <w:sz w:val="24"/>
              </w:rPr>
              <w:t>岗位</w:t>
            </w:r>
          </w:p>
        </w:tc>
      </w:tr>
      <w:tr w:rsidR="009A7A8F" w:rsidRPr="00E4048D" w:rsidTr="00D030A3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王心怡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防城港市气象台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D030A3">
        <w:trPr>
          <w:trHeight w:val="7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游景云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环境科学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防城区气象台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D030A3">
        <w:trPr>
          <w:trHeight w:val="69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王露滢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桂平市气象台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综合业务</w:t>
            </w:r>
          </w:p>
        </w:tc>
      </w:tr>
      <w:tr w:rsidR="009A7A8F" w:rsidTr="00D030A3">
        <w:trPr>
          <w:trHeight w:val="69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林桂合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 xml:space="preserve"> </w:t>
            </w: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崇左市气象科技服务中心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科技服务</w:t>
            </w:r>
          </w:p>
        </w:tc>
      </w:tr>
      <w:tr w:rsidR="009A7A8F" w:rsidTr="00D030A3">
        <w:trPr>
          <w:trHeight w:val="7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4CAD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梁志杰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来宾市</w:t>
            </w:r>
            <w:proofErr w:type="gramEnd"/>
            <w:r w:rsidRPr="00854CAD">
              <w:rPr>
                <w:rFonts w:hint="eastAsia"/>
                <w:sz w:val="24"/>
              </w:rPr>
              <w:t>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预报业务</w:t>
            </w:r>
          </w:p>
        </w:tc>
      </w:tr>
      <w:tr w:rsidR="009A7A8F" w:rsidTr="00D030A3">
        <w:trPr>
          <w:trHeight w:val="67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8F" w:rsidRPr="00854CAD" w:rsidRDefault="009A7A8F" w:rsidP="00622BF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赖嘉良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大气科学（大气物理）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854CAD">
              <w:rPr>
                <w:rFonts w:hint="eastAsia"/>
                <w:sz w:val="24"/>
              </w:rPr>
              <w:t>来宾市</w:t>
            </w:r>
            <w:proofErr w:type="gramEnd"/>
            <w:r w:rsidRPr="00854CAD">
              <w:rPr>
                <w:rFonts w:hint="eastAsia"/>
                <w:sz w:val="24"/>
              </w:rPr>
              <w:t>气象台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A8F" w:rsidRPr="00854CAD" w:rsidRDefault="009A7A8F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预报业务</w:t>
            </w:r>
          </w:p>
        </w:tc>
      </w:tr>
      <w:tr w:rsidR="00DA1D1B" w:rsidTr="00D030A3">
        <w:trPr>
          <w:trHeight w:val="72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D1B" w:rsidRPr="00854CAD" w:rsidRDefault="009A7A8F" w:rsidP="00D030A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854CAD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陈</w:t>
            </w:r>
            <w:proofErr w:type="gramStart"/>
            <w:r w:rsidRPr="00854CAD">
              <w:rPr>
                <w:rFonts w:hint="eastAsia"/>
                <w:sz w:val="24"/>
              </w:rPr>
              <w:t>荣泽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854CAD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本科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854CAD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会计学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D1B" w:rsidRPr="00854CAD" w:rsidRDefault="00DA1D1B" w:rsidP="00D030A3">
            <w:pPr>
              <w:jc w:val="center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贺州市气象局财务服务中心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D1B" w:rsidRPr="00854CAD" w:rsidRDefault="00DA1D1B" w:rsidP="00D030A3">
            <w:pPr>
              <w:ind w:firstLineChars="50" w:firstLine="120"/>
              <w:rPr>
                <w:rFonts w:ascii="宋体" w:hAnsi="宋体" w:cs="宋体"/>
                <w:sz w:val="24"/>
              </w:rPr>
            </w:pPr>
            <w:r w:rsidRPr="00854CAD">
              <w:rPr>
                <w:rFonts w:hint="eastAsia"/>
                <w:sz w:val="24"/>
              </w:rPr>
              <w:t>财务服务</w:t>
            </w:r>
          </w:p>
        </w:tc>
      </w:tr>
    </w:tbl>
    <w:p w:rsidR="00DA1D1B" w:rsidRPr="000A1497" w:rsidRDefault="00DA1D1B" w:rsidP="00DA1D1B">
      <w:pPr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DA1D1B" w:rsidRDefault="00DA1D1B" w:rsidP="00DA1D1B"/>
    <w:p w:rsidR="00DA1D1B" w:rsidRPr="000A1497" w:rsidRDefault="00DA1D1B" w:rsidP="00DA1D1B">
      <w:pPr>
        <w:spacing w:line="560" w:lineRule="exact"/>
        <w:ind w:right="12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AB1587" w:rsidRDefault="00AB1587"/>
    <w:sectPr w:rsidR="00AB1587" w:rsidSect="00316B01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B"/>
    <w:rsid w:val="00396270"/>
    <w:rsid w:val="009A7A8F"/>
    <w:rsid w:val="00AB1587"/>
    <w:rsid w:val="00D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朱雯雯:拟稿人校对</dc:creator>
  <cp:lastModifiedBy>朱雯雯:拟稿人校对</cp:lastModifiedBy>
  <cp:revision>3</cp:revision>
  <dcterms:created xsi:type="dcterms:W3CDTF">2023-02-21T02:52:00Z</dcterms:created>
  <dcterms:modified xsi:type="dcterms:W3CDTF">2023-02-21T03:07:00Z</dcterms:modified>
</cp:coreProperties>
</file>