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A1" w:rsidRPr="003242A1" w:rsidRDefault="003242A1" w:rsidP="003242A1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2"/>
          <w:szCs w:val="32"/>
        </w:rPr>
      </w:pPr>
      <w:r w:rsidRPr="003242A1">
        <w:rPr>
          <w:rFonts w:ascii="方正小标宋简体" w:eastAsia="方正小标宋简体" w:hAnsi="宋体" w:cs="宋体" w:hint="eastAsia"/>
          <w:bCs/>
          <w:color w:val="333333"/>
          <w:kern w:val="0"/>
          <w:sz w:val="32"/>
          <w:szCs w:val="32"/>
        </w:rPr>
        <w:t>广西壮族自治区</w:t>
      </w:r>
      <w:r w:rsidR="00852BFD" w:rsidRPr="003242A1">
        <w:rPr>
          <w:rFonts w:ascii="方正小标宋简体" w:eastAsia="方正小标宋简体" w:hAnsi="宋体" w:cs="宋体" w:hint="eastAsia"/>
          <w:bCs/>
          <w:color w:val="333333"/>
          <w:kern w:val="0"/>
          <w:sz w:val="32"/>
          <w:szCs w:val="32"/>
        </w:rPr>
        <w:t>钦州市气象局20</w:t>
      </w:r>
      <w:r w:rsidR="000C08E2" w:rsidRPr="003242A1">
        <w:rPr>
          <w:rFonts w:ascii="方正小标宋简体" w:eastAsia="方正小标宋简体" w:hAnsi="宋体" w:cs="宋体" w:hint="eastAsia"/>
          <w:bCs/>
          <w:color w:val="333333"/>
          <w:kern w:val="0"/>
          <w:sz w:val="32"/>
          <w:szCs w:val="32"/>
        </w:rPr>
        <w:t>2</w:t>
      </w:r>
      <w:r w:rsidR="002B1FC8" w:rsidRPr="003242A1">
        <w:rPr>
          <w:rFonts w:ascii="方正小标宋简体" w:eastAsia="方正小标宋简体" w:hAnsi="宋体" w:cs="宋体" w:hint="eastAsia"/>
          <w:bCs/>
          <w:color w:val="333333"/>
          <w:kern w:val="0"/>
          <w:sz w:val="32"/>
          <w:szCs w:val="32"/>
        </w:rPr>
        <w:t>1</w:t>
      </w:r>
      <w:r w:rsidR="00852BFD" w:rsidRPr="003242A1">
        <w:rPr>
          <w:rFonts w:ascii="方正小标宋简体" w:eastAsia="方正小标宋简体" w:hAnsi="宋体" w:cs="宋体" w:hint="eastAsia"/>
          <w:bCs/>
          <w:color w:val="333333"/>
          <w:kern w:val="0"/>
          <w:sz w:val="32"/>
          <w:szCs w:val="32"/>
        </w:rPr>
        <w:t>年</w:t>
      </w:r>
    </w:p>
    <w:p w:rsidR="0025771D" w:rsidRPr="003242A1" w:rsidRDefault="0025771D" w:rsidP="003242A1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32"/>
          <w:szCs w:val="32"/>
        </w:rPr>
      </w:pPr>
      <w:r w:rsidRPr="003242A1">
        <w:rPr>
          <w:rFonts w:ascii="方正小标宋简体" w:eastAsia="方正小标宋简体" w:hAnsi="宋体" w:cs="宋体" w:hint="eastAsia"/>
          <w:bCs/>
          <w:color w:val="333333"/>
          <w:kern w:val="0"/>
          <w:sz w:val="32"/>
          <w:szCs w:val="32"/>
        </w:rPr>
        <w:t>政府信息公开工作年度报告</w:t>
      </w:r>
    </w:p>
    <w:p w:rsidR="0025771D" w:rsidRPr="003242A1" w:rsidRDefault="0025771D" w:rsidP="003242A1">
      <w:pPr>
        <w:widowControl/>
        <w:shd w:val="clear" w:color="auto" w:fill="FFFFFF"/>
        <w:spacing w:line="400" w:lineRule="exact"/>
        <w:ind w:firstLine="480"/>
        <w:rPr>
          <w:rFonts w:ascii="方正小标宋简体" w:eastAsia="方正小标宋简体" w:hAnsi="宋体" w:cs="宋体"/>
          <w:color w:val="333333"/>
          <w:kern w:val="0"/>
          <w:sz w:val="32"/>
          <w:szCs w:val="32"/>
        </w:rPr>
      </w:pPr>
    </w:p>
    <w:p w:rsidR="00160316" w:rsidRPr="003242A1" w:rsidRDefault="00ED1A1A" w:rsidP="003242A1">
      <w:pPr>
        <w:widowControl/>
        <w:shd w:val="clear" w:color="auto" w:fill="FFFFFF"/>
        <w:spacing w:line="40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本报告是</w:t>
      </w:r>
      <w:r w:rsidR="00160316" w:rsidRPr="003242A1">
        <w:rPr>
          <w:rFonts w:ascii="宋体" w:eastAsia="宋体" w:hAnsi="宋体" w:cs="宋体"/>
          <w:color w:val="333333"/>
          <w:kern w:val="0"/>
          <w:sz w:val="24"/>
          <w:szCs w:val="24"/>
        </w:rPr>
        <w:t>根据《中华人民共和国政府信息公开条例》、《广西壮族自治区政府信息公开工作年度报告制度（试行）》、《自治区气象局关于印发广西气象部门政府信息公开管理办法的通知》(桂气发〔2020〕72号)要求编制。本报告包括总体情况、主动公开政府信息情况、收到和处理政府信息公开申请情况、因政府信息公开引起的行政复议及行政诉讼情况、存在的主要问题及改进情况。报告中所列数据统计期限为202</w:t>
      </w:r>
      <w:r w:rsidR="00BF70EB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="00160316" w:rsidRPr="003242A1">
        <w:rPr>
          <w:rFonts w:ascii="宋体" w:eastAsia="宋体" w:hAnsi="宋体" w:cs="宋体"/>
          <w:color w:val="333333"/>
          <w:kern w:val="0"/>
          <w:sz w:val="24"/>
          <w:szCs w:val="24"/>
        </w:rPr>
        <w:t>年1月1日至202</w:t>
      </w:r>
      <w:r w:rsidR="00BF70EB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="00160316" w:rsidRPr="003242A1">
        <w:rPr>
          <w:rFonts w:ascii="宋体" w:eastAsia="宋体" w:hAnsi="宋体" w:cs="宋体"/>
          <w:color w:val="333333"/>
          <w:kern w:val="0"/>
          <w:sz w:val="24"/>
          <w:szCs w:val="24"/>
        </w:rPr>
        <w:t>年12月31日。</w:t>
      </w: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报告的电子版可在“广西壮族自治区气象局政府网站”（http://gx.cma.gov.cn）上下载</w:t>
      </w:r>
      <w:r w:rsidR="00160316" w:rsidRPr="003242A1">
        <w:rPr>
          <w:rFonts w:ascii="宋体" w:eastAsia="宋体" w:hAnsi="宋体" w:cs="宋体"/>
          <w:color w:val="333333"/>
          <w:kern w:val="0"/>
          <w:sz w:val="24"/>
          <w:szCs w:val="24"/>
        </w:rPr>
        <w:t>。如对本报告有疑问，请与</w:t>
      </w:r>
      <w:r w:rsidR="00160316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钦州</w:t>
      </w:r>
      <w:r w:rsidR="00160316" w:rsidRPr="003242A1">
        <w:rPr>
          <w:rFonts w:ascii="宋体" w:eastAsia="宋体" w:hAnsi="宋体" w:cs="宋体"/>
          <w:color w:val="333333"/>
          <w:kern w:val="0"/>
          <w:sz w:val="24"/>
          <w:szCs w:val="24"/>
        </w:rPr>
        <w:t>市气象局办公室联系（地址：广西</w:t>
      </w:r>
      <w:r w:rsidR="00160316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钦州</w:t>
      </w:r>
      <w:r w:rsidR="00160316" w:rsidRPr="003242A1">
        <w:rPr>
          <w:rFonts w:ascii="宋体" w:eastAsia="宋体" w:hAnsi="宋体" w:cs="宋体"/>
          <w:color w:val="333333"/>
          <w:kern w:val="0"/>
          <w:sz w:val="24"/>
          <w:szCs w:val="24"/>
        </w:rPr>
        <w:t>市</w:t>
      </w:r>
      <w:r w:rsidR="00160316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南珠西大街112</w:t>
      </w:r>
      <w:r w:rsidR="00160316" w:rsidRPr="003242A1">
        <w:rPr>
          <w:rFonts w:ascii="宋体" w:eastAsia="宋体" w:hAnsi="宋体" w:cs="宋体"/>
          <w:color w:val="333333"/>
          <w:kern w:val="0"/>
          <w:sz w:val="24"/>
          <w:szCs w:val="24"/>
        </w:rPr>
        <w:t>号，邮编：5</w:t>
      </w:r>
      <w:r w:rsidR="00160316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35000</w:t>
      </w:r>
      <w:r w:rsidR="00160316" w:rsidRPr="003242A1">
        <w:rPr>
          <w:rFonts w:ascii="宋体" w:eastAsia="宋体" w:hAnsi="宋体" w:cs="宋体"/>
          <w:color w:val="333333"/>
          <w:kern w:val="0"/>
          <w:sz w:val="24"/>
          <w:szCs w:val="24"/>
        </w:rPr>
        <w:t>，联系电话：077</w:t>
      </w:r>
      <w:r w:rsidR="00160316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</w:t>
      </w:r>
      <w:r w:rsidR="00160316" w:rsidRPr="003242A1">
        <w:rPr>
          <w:rFonts w:ascii="宋体" w:eastAsia="宋体" w:hAnsi="宋体" w:cs="宋体"/>
          <w:color w:val="333333"/>
          <w:kern w:val="0"/>
          <w:sz w:val="24"/>
          <w:szCs w:val="24"/>
        </w:rPr>
        <w:t>-2824167；电子邮箱：</w:t>
      </w:r>
      <w:hyperlink r:id="rId8" w:tgtFrame="_blank" w:history="1">
        <w:r w:rsidR="00160316" w:rsidRPr="003242A1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qzqxjbgs</w:t>
        </w:r>
        <w:r w:rsidR="00160316" w:rsidRPr="003242A1">
          <w:rPr>
            <w:rFonts w:ascii="宋体" w:eastAsia="宋体" w:hAnsi="宋体" w:cs="宋体"/>
            <w:color w:val="333333"/>
            <w:kern w:val="0"/>
            <w:sz w:val="24"/>
            <w:szCs w:val="24"/>
          </w:rPr>
          <w:t>@1</w:t>
        </w:r>
        <w:r w:rsidR="00160316" w:rsidRPr="003242A1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26</w:t>
        </w:r>
        <w:r w:rsidR="00160316" w:rsidRPr="003242A1">
          <w:rPr>
            <w:rFonts w:ascii="宋体" w:eastAsia="宋体" w:hAnsi="宋体" w:cs="宋体"/>
            <w:color w:val="333333"/>
            <w:kern w:val="0"/>
            <w:sz w:val="24"/>
            <w:szCs w:val="24"/>
          </w:rPr>
          <w:t>.com</w:t>
        </w:r>
      </w:hyperlink>
      <w:r w:rsidR="00160316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）。</w:t>
      </w:r>
    </w:p>
    <w:p w:rsidR="0025771D" w:rsidRPr="003242A1" w:rsidRDefault="00160316" w:rsidP="003242A1">
      <w:pPr>
        <w:widowControl/>
        <w:shd w:val="clear" w:color="auto" w:fill="FFFFFF"/>
        <w:spacing w:line="400" w:lineRule="exac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 xml:space="preserve">    </w:t>
      </w:r>
      <w:r w:rsidR="0025771D" w:rsidRPr="003242A1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25771D" w:rsidRPr="003242A1" w:rsidRDefault="00276671" w:rsidP="003242A1">
      <w:pPr>
        <w:widowControl/>
        <w:shd w:val="clear" w:color="auto" w:fill="FFFFFF"/>
        <w:spacing w:line="400" w:lineRule="exact"/>
        <w:ind w:firstLine="482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（一</w:t>
      </w:r>
      <w:r w:rsidR="0025771D" w:rsidRPr="003242A1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）</w:t>
      </w:r>
      <w:r w:rsidRPr="003242A1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政府信息公开工作机构和人员设置情况</w:t>
      </w:r>
    </w:p>
    <w:p w:rsidR="00347931" w:rsidRPr="003242A1" w:rsidRDefault="00620275" w:rsidP="003242A1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="00F64B8A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我局政府信息公开工作领导小组由局主要领导任组长，分管领导任副组长，各内设机构、直属单位负责人为成员，领导小组办公室设在局办公室。办公室组织协调局各科室落实政府信息公开工作内容，安排专人具体负责政府信息公开的集中推进工作，同时加强督促各县</w:t>
      </w:r>
      <w:r w:rsidR="0034793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气象</w:t>
      </w:r>
      <w:r w:rsidR="00F64B8A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局落实政府信息公开工作。</w:t>
      </w:r>
    </w:p>
    <w:p w:rsidR="00347931" w:rsidRPr="003242A1" w:rsidRDefault="00347931" w:rsidP="003242A1">
      <w:pPr>
        <w:widowControl/>
        <w:shd w:val="clear" w:color="auto" w:fill="FFFFFF"/>
        <w:spacing w:line="400" w:lineRule="exact"/>
        <w:ind w:firstLine="482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（二）建立健全政府信息公开工作制度情况</w:t>
      </w:r>
    </w:p>
    <w:p w:rsidR="00347931" w:rsidRPr="003242A1" w:rsidRDefault="00620275" w:rsidP="003242A1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="0034793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我局遵循“先审查、后公开、谁审查、谁负责、谁公开、谁负责，既确保国家秘密安全、又方便政府信息公开”的原则，制定完善了主动公开、依申请公开、信息公开工作流程等信息公开管理制度，以制度推进政府信息公开工作，有章可循、责任明确、分工协作。</w:t>
      </w:r>
    </w:p>
    <w:p w:rsidR="00347931" w:rsidRPr="003242A1" w:rsidRDefault="00347931" w:rsidP="003242A1">
      <w:pPr>
        <w:widowControl/>
        <w:shd w:val="clear" w:color="auto" w:fill="FFFFFF"/>
        <w:spacing w:line="400" w:lineRule="exact"/>
        <w:ind w:firstLine="482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（三）政府信息公开目录、公开指南的编制、更新情况</w:t>
      </w:r>
    </w:p>
    <w:p w:rsidR="00A31290" w:rsidRPr="003242A1" w:rsidRDefault="00620275" w:rsidP="003242A1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="00A31290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根据《中华人民共和国政府信息公开条例》等有关规定，我局修订了《钦州市气象局政府信息公开指南》《钦州市气象局政府信息公开目录》，有序推进政府信息公开。</w:t>
      </w:r>
    </w:p>
    <w:p w:rsidR="00A31290" w:rsidRPr="003242A1" w:rsidRDefault="00A31290" w:rsidP="003242A1">
      <w:pPr>
        <w:widowControl/>
        <w:shd w:val="clear" w:color="auto" w:fill="FFFFFF"/>
        <w:spacing w:line="400" w:lineRule="exact"/>
        <w:ind w:firstLine="482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（四）政府信息公开载体的建设、运行情况</w:t>
      </w:r>
    </w:p>
    <w:p w:rsidR="00FD639A" w:rsidRPr="003242A1" w:rsidRDefault="00620275" w:rsidP="003242A1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</w:t>
      </w:r>
      <w:r w:rsidR="00743902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一是通过自治区气象局门户网站、钦州市人民政府门户网站、 “钦州天气”微信公众号、“钦州天气”微博、手机短信、气象大喇叭、《钦州日报》。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二是</w:t>
      </w:r>
      <w:r w:rsidR="00FD639A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通过单位的局务公开栏、办事指南等渠道公开政府信息。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三是</w:t>
      </w:r>
      <w:r w:rsidR="00FD639A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通过召开新闻发布会。</w:t>
      </w:r>
    </w:p>
    <w:p w:rsidR="00110452" w:rsidRPr="00FD5546" w:rsidRDefault="00110452" w:rsidP="003242A1">
      <w:pPr>
        <w:widowControl/>
        <w:shd w:val="clear" w:color="auto" w:fill="FFFFFF"/>
        <w:spacing w:line="400" w:lineRule="exact"/>
        <w:ind w:firstLine="482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FD5546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（五）政府信息公开工作考核、社会评议和责任追究结果等监督情况</w:t>
      </w:r>
    </w:p>
    <w:p w:rsidR="008456C1" w:rsidRPr="003242A1" w:rsidRDefault="00620275" w:rsidP="003242A1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    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</w:t>
      </w:r>
      <w:r w:rsidR="00B26287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 w:rsidR="00591DB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年，我局将政府信息公开工作纳入年度目标考核。年内无相关责任追究结果事项。</w:t>
      </w:r>
    </w:p>
    <w:p w:rsidR="008456C1" w:rsidRPr="00FD5546" w:rsidRDefault="008456C1" w:rsidP="003242A1">
      <w:pPr>
        <w:widowControl/>
        <w:shd w:val="clear" w:color="auto" w:fill="FFFFFF"/>
        <w:spacing w:line="400" w:lineRule="exact"/>
        <w:ind w:firstLine="482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FD5546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（六）推进政务公开各项工作的情况，特别是推进重点领域政府信息公开情况</w:t>
      </w:r>
    </w:p>
    <w:p w:rsidR="008456C1" w:rsidRPr="003242A1" w:rsidRDefault="00620275" w:rsidP="003242A1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一是全面推进政务公开各项工作。</w:t>
      </w:r>
      <w:r w:rsidR="00743902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根据钦州市气象局工作实际，通过自治区气象局门户网站、钦州市人民政府门户网站、 “钦州天气”微信公众号、“钦州天气”微博、手机短信、气象大喇叭等多种途径发布工作动态。</w:t>
      </w:r>
      <w:r w:rsidR="00D15DD5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年内</w:t>
      </w:r>
      <w:r w:rsidR="00857C15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自治区气象局门户网站发布工作动态1</w:t>
      </w:r>
      <w:r w:rsidR="00215CE7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85</w:t>
      </w:r>
      <w:r w:rsidR="00857C15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条，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《钦州日报》发布工作动态</w:t>
      </w:r>
      <w:r w:rsidR="002B725E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</w:t>
      </w:r>
      <w:r w:rsidR="00D15DD5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，通过手机短信、气象大喇叭发布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预警信息</w:t>
      </w:r>
      <w:r w:rsidR="00D15DD5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="00215CE7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05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</w:t>
      </w:r>
      <w:r w:rsidR="00857C15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D15DD5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受理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行政审批事项</w:t>
      </w:r>
      <w:r w:rsidR="002B725E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62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条。</w:t>
      </w:r>
    </w:p>
    <w:p w:rsidR="00857C15" w:rsidRPr="003242A1" w:rsidRDefault="00620275" w:rsidP="003242A1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二是推进重点领域政府信息公开。</w:t>
      </w:r>
      <w:r w:rsidR="00E4560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根据有关要求，</w:t>
      </w:r>
      <w:r w:rsidR="008456C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公开</w:t>
      </w:r>
      <w:r w:rsidR="00E4560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行政许可事项</w:t>
      </w:r>
      <w:r w:rsidR="00AF3D16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</w:t>
      </w:r>
      <w:r w:rsidR="00E4560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</w:t>
      </w:r>
      <w:r w:rsidR="008F5DD8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、行政检查11项、行政处罚24项</w:t>
      </w:r>
      <w:r w:rsidR="00E45601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。另外，我局把群众普遍关心、涉及群众利益的热点信息作为公开的重点内容，主动公开重大气象灾害信息。</w:t>
      </w:r>
    </w:p>
    <w:p w:rsidR="002D2848" w:rsidRPr="003242A1" w:rsidRDefault="002D2848" w:rsidP="003242A1">
      <w:pPr>
        <w:widowControl/>
        <w:shd w:val="clear" w:color="auto" w:fill="FFFFFF"/>
        <w:spacing w:line="40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2D2848" w:rsidRPr="00FD5546" w:rsidTr="00EE5F26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D554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</w:t>
            </w:r>
            <w:r w:rsidRPr="00FD5546">
              <w:rPr>
                <w:rFonts w:ascii="宋体" w:eastAsia="宋体" w:hAnsi="宋体" w:cs="宋体"/>
                <w:kern w:val="0"/>
                <w:szCs w:val="21"/>
              </w:rPr>
              <w:t>制</w:t>
            </w:r>
            <w:r w:rsidRPr="00FD5546">
              <w:rPr>
                <w:rFonts w:ascii="宋体" w:eastAsia="宋体" w:hAnsi="宋体" w:cs="宋体" w:hint="eastAsia"/>
                <w:kern w:val="0"/>
                <w:szCs w:val="21"/>
              </w:rPr>
              <w:t>发件</w:t>
            </w:r>
            <w:r w:rsidRPr="00FD5546">
              <w:rPr>
                <w:rFonts w:ascii="宋体" w:eastAsia="宋体" w:hAnsi="宋体" w:cs="宋体"/>
                <w:kern w:val="0"/>
                <w:szCs w:val="21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现行有效件</w:t>
            </w:r>
            <w:r w:rsidRPr="00FD5546">
              <w:rPr>
                <w:rFonts w:ascii="宋体" w:eastAsia="宋体" w:hAnsi="宋体" w:cs="宋体"/>
                <w:kern w:val="0"/>
                <w:szCs w:val="21"/>
              </w:rPr>
              <w:t>数</w:t>
            </w: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D554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D554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D554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2D2848" w:rsidRPr="00FD5546" w:rsidTr="00EE5F2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5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FD5546" w:rsidRDefault="002D2848" w:rsidP="00FD55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D2848" w:rsidRPr="003242A1" w:rsidRDefault="002D2848" w:rsidP="003242A1">
      <w:pPr>
        <w:widowControl/>
        <w:shd w:val="clear" w:color="auto" w:fill="FFFFFF"/>
        <w:spacing w:line="40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2D2848" w:rsidRPr="00695852" w:rsidTr="00EE5F26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申请人情况</w:t>
            </w: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商业</w:t>
            </w:r>
          </w:p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科研</w:t>
            </w:r>
          </w:p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三、本年度办</w:t>
            </w: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（二）部分公开（区分处理的，只计这一情</w:t>
            </w: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 w:rsidR="00743902" w:rsidRPr="00695852">
              <w:rPr>
                <w:rFonts w:ascii="宋体" w:eastAsia="宋体" w:hAnsi="宋体" w:cs="宋体" w:hint="eastAsia"/>
                <w:kern w:val="0"/>
                <w:szCs w:val="21"/>
              </w:rPr>
              <w:t>危及“三安全</w:t>
            </w:r>
            <w:proofErr w:type="gramStart"/>
            <w:r w:rsidR="00743902" w:rsidRPr="00695852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="00743902" w:rsidRPr="00695852">
              <w:rPr>
                <w:rFonts w:ascii="宋体" w:eastAsia="宋体" w:hAnsi="宋体" w:cs="宋体" w:hint="eastAsia"/>
                <w:kern w:val="0"/>
                <w:szCs w:val="21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743902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（五）</w:t>
            </w:r>
            <w:proofErr w:type="gramStart"/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</w:p>
        </w:tc>
      </w:tr>
      <w:tr w:rsidR="002D2848" w:rsidRPr="00695852" w:rsidTr="00EE5F26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 w:rsidR="00743902" w:rsidRPr="00695852">
              <w:rPr>
                <w:rFonts w:ascii="宋体" w:eastAsia="宋体" w:hAnsi="宋体" w:cs="宋体" w:hint="eastAsia"/>
                <w:kern w:val="0"/>
                <w:szCs w:val="21"/>
              </w:rPr>
              <w:t>申请人无正当理由逾期</w:t>
            </w:r>
            <w:proofErr w:type="gramStart"/>
            <w:r w:rsidR="00743902" w:rsidRPr="00695852">
              <w:rPr>
                <w:rFonts w:ascii="宋体" w:eastAsia="宋体" w:hAnsi="宋体" w:cs="宋体" w:hint="eastAsia"/>
                <w:kern w:val="0"/>
                <w:szCs w:val="21"/>
              </w:rPr>
              <w:t>不</w:t>
            </w:r>
            <w:proofErr w:type="gramEnd"/>
            <w:r w:rsidR="00743902" w:rsidRPr="00695852">
              <w:rPr>
                <w:rFonts w:ascii="宋体" w:eastAsia="宋体" w:hAnsi="宋体" w:cs="宋体" w:hint="eastAsia"/>
                <w:kern w:val="0"/>
                <w:szCs w:val="21"/>
              </w:rPr>
              <w:t>补正、行政机关</w:t>
            </w:r>
            <w:proofErr w:type="gramStart"/>
            <w:r w:rsidR="00743902" w:rsidRPr="00695852">
              <w:rPr>
                <w:rFonts w:ascii="宋体" w:eastAsia="宋体" w:hAnsi="宋体" w:cs="宋体" w:hint="eastAsia"/>
                <w:kern w:val="0"/>
                <w:szCs w:val="21"/>
              </w:rPr>
              <w:t>不</w:t>
            </w:r>
            <w:proofErr w:type="gramEnd"/>
            <w:r w:rsidR="00743902" w:rsidRPr="00695852">
              <w:rPr>
                <w:rFonts w:ascii="宋体" w:eastAsia="宋体" w:hAnsi="宋体" w:cs="宋体" w:hint="eastAsia"/>
                <w:kern w:val="0"/>
                <w:szCs w:val="21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 w:rsidR="00743902" w:rsidRPr="00695852">
              <w:rPr>
                <w:rFonts w:ascii="宋体" w:eastAsia="宋体" w:hAnsi="宋体" w:cs="宋体" w:hint="eastAsia"/>
                <w:kern w:val="0"/>
                <w:szCs w:val="21"/>
              </w:rPr>
              <w:t>申请人逾期未按收费通知要求缴纳费用、行政机关</w:t>
            </w:r>
            <w:proofErr w:type="gramStart"/>
            <w:r w:rsidR="00743902" w:rsidRPr="00695852">
              <w:rPr>
                <w:rFonts w:ascii="宋体" w:eastAsia="宋体" w:hAnsi="宋体" w:cs="宋体" w:hint="eastAsia"/>
                <w:kern w:val="0"/>
                <w:szCs w:val="21"/>
              </w:rPr>
              <w:t>不</w:t>
            </w:r>
            <w:proofErr w:type="gramEnd"/>
            <w:r w:rsidR="00743902" w:rsidRPr="00695852">
              <w:rPr>
                <w:rFonts w:ascii="宋体" w:eastAsia="宋体" w:hAnsi="宋体" w:cs="宋体" w:hint="eastAsia"/>
                <w:kern w:val="0"/>
                <w:szCs w:val="21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2848" w:rsidRPr="00695852" w:rsidTr="00EE5F26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5852">
              <w:rPr>
                <w:rFonts w:ascii="宋体" w:eastAsia="宋体" w:hAnsi="宋体" w:cs="宋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848" w:rsidRPr="00695852" w:rsidRDefault="002D2848" w:rsidP="0069585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D2848" w:rsidRPr="003242A1" w:rsidRDefault="002D2848" w:rsidP="003242A1">
      <w:pPr>
        <w:widowControl/>
        <w:shd w:val="clear" w:color="auto" w:fill="FFFFFF"/>
        <w:spacing w:line="40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D2848" w:rsidRPr="002D3316" w:rsidTr="00EE5F26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行政诉讼</w:t>
            </w:r>
          </w:p>
        </w:tc>
      </w:tr>
      <w:tr w:rsidR="002D2848" w:rsidRPr="002D3316" w:rsidTr="00EE5F26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尚未</w:t>
            </w: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2D2848" w:rsidRPr="002D3316" w:rsidTr="00EE5F2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尚未</w:t>
            </w: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 w:rsidRPr="002D33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t>尚未</w:t>
            </w:r>
            <w:r w:rsidRPr="002D3316">
              <w:rPr>
                <w:rFonts w:ascii="宋体" w:eastAsia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D331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</w:tr>
      <w:tr w:rsidR="002D2848" w:rsidRPr="002D3316" w:rsidTr="00EE5F26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848" w:rsidRPr="002D3316" w:rsidRDefault="002D2848" w:rsidP="002D331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5771D" w:rsidRPr="002D3316" w:rsidRDefault="0025771D" w:rsidP="002D3316">
      <w:pPr>
        <w:widowControl/>
        <w:shd w:val="clear" w:color="auto" w:fill="FFFFFF"/>
        <w:spacing w:line="400" w:lineRule="exact"/>
        <w:ind w:firstLineChars="200" w:firstLine="482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2D331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E653DA" w:rsidRPr="003242A1" w:rsidRDefault="00620275" w:rsidP="003242A1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="00E653DA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政府信息公开工作中，我局主要存在以下几个问题：一是兼职人员负责政府信息公开工作，工作量大，未能及时有效公开政府信息；二是信息公开工作人员实际培训的机会少；三是工作机制还有待完善。</w:t>
      </w:r>
    </w:p>
    <w:p w:rsidR="0025771D" w:rsidRPr="003242A1" w:rsidRDefault="00620275" w:rsidP="003242A1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    </w:t>
      </w:r>
      <w:r w:rsidR="00E653DA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针对存在的问题，下一步采取的主要措施有：一是加强各科室信息公开人员培训，推进政府信息公开工作制度化、规范化，提高信息公开工作质量和效率；二是建立和完善政府信息主动公开的工作机制、政府信息依申请公开机制和政府信息发布、保密审查等制度。</w:t>
      </w:r>
    </w:p>
    <w:p w:rsidR="0025771D" w:rsidRPr="002D3316" w:rsidRDefault="00620275" w:rsidP="003242A1">
      <w:pPr>
        <w:widowControl/>
        <w:shd w:val="clear" w:color="auto" w:fill="FFFFFF"/>
        <w:spacing w:line="400" w:lineRule="exac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3242A1">
        <w:rPr>
          <w:rFonts w:ascii="宋体" w:eastAsia="宋体" w:hAnsi="宋体" w:cs="宋体" w:hint="eastAsia"/>
          <w:bCs/>
          <w:color w:val="333333"/>
          <w:kern w:val="0"/>
          <w:sz w:val="24"/>
          <w:szCs w:val="24"/>
        </w:rPr>
        <w:t xml:space="preserve">    </w:t>
      </w:r>
      <w:r w:rsidR="0025771D" w:rsidRPr="002D331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  <w:bookmarkStart w:id="0" w:name="_GoBack"/>
      <w:bookmarkEnd w:id="0"/>
    </w:p>
    <w:p w:rsidR="00A34416" w:rsidRPr="003242A1" w:rsidRDefault="00E653DA" w:rsidP="002D3316">
      <w:pPr>
        <w:widowControl/>
        <w:shd w:val="clear" w:color="auto" w:fill="FFFFFF"/>
        <w:spacing w:line="400" w:lineRule="exact"/>
        <w:rPr>
          <w:rFonts w:ascii="宋体" w:eastAsia="宋体" w:hAnsi="宋体"/>
          <w:sz w:val="24"/>
          <w:szCs w:val="24"/>
        </w:rPr>
      </w:pP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620275"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</w:t>
      </w:r>
      <w:r w:rsidRPr="003242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无。</w:t>
      </w:r>
    </w:p>
    <w:sectPr w:rsidR="00A34416" w:rsidRPr="003242A1" w:rsidSect="00F75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82" w:rsidRDefault="00611E82" w:rsidP="007D4DD3">
      <w:r>
        <w:separator/>
      </w:r>
    </w:p>
  </w:endnote>
  <w:endnote w:type="continuationSeparator" w:id="0">
    <w:p w:rsidR="00611E82" w:rsidRDefault="00611E82" w:rsidP="007D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82" w:rsidRDefault="00611E82" w:rsidP="007D4DD3">
      <w:r>
        <w:separator/>
      </w:r>
    </w:p>
  </w:footnote>
  <w:footnote w:type="continuationSeparator" w:id="0">
    <w:p w:rsidR="00611E82" w:rsidRDefault="00611E82" w:rsidP="007D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71D"/>
    <w:rsid w:val="000547FA"/>
    <w:rsid w:val="000874A8"/>
    <w:rsid w:val="000C08E2"/>
    <w:rsid w:val="00110452"/>
    <w:rsid w:val="00145313"/>
    <w:rsid w:val="00160316"/>
    <w:rsid w:val="00160AEF"/>
    <w:rsid w:val="00192B6C"/>
    <w:rsid w:val="00213E95"/>
    <w:rsid w:val="00215CE7"/>
    <w:rsid w:val="0025771D"/>
    <w:rsid w:val="00276671"/>
    <w:rsid w:val="002870B4"/>
    <w:rsid w:val="00297409"/>
    <w:rsid w:val="002B1FC8"/>
    <w:rsid w:val="002B725E"/>
    <w:rsid w:val="002D2848"/>
    <w:rsid w:val="002D3316"/>
    <w:rsid w:val="003242A1"/>
    <w:rsid w:val="0032594D"/>
    <w:rsid w:val="00347931"/>
    <w:rsid w:val="00351044"/>
    <w:rsid w:val="00351333"/>
    <w:rsid w:val="00354E22"/>
    <w:rsid w:val="003C1648"/>
    <w:rsid w:val="00443A30"/>
    <w:rsid w:val="00481A7D"/>
    <w:rsid w:val="00490098"/>
    <w:rsid w:val="00501FCA"/>
    <w:rsid w:val="00591DB1"/>
    <w:rsid w:val="00611E82"/>
    <w:rsid w:val="00620275"/>
    <w:rsid w:val="00695852"/>
    <w:rsid w:val="006B5DDA"/>
    <w:rsid w:val="006C2560"/>
    <w:rsid w:val="006F246E"/>
    <w:rsid w:val="006F6108"/>
    <w:rsid w:val="00724D3D"/>
    <w:rsid w:val="00743902"/>
    <w:rsid w:val="00753091"/>
    <w:rsid w:val="007C5DB2"/>
    <w:rsid w:val="007D4DD3"/>
    <w:rsid w:val="008456C1"/>
    <w:rsid w:val="00852BFD"/>
    <w:rsid w:val="00857C15"/>
    <w:rsid w:val="0089073A"/>
    <w:rsid w:val="008B4C30"/>
    <w:rsid w:val="008B6BBF"/>
    <w:rsid w:val="008C3C8E"/>
    <w:rsid w:val="008F5DD8"/>
    <w:rsid w:val="00931AD3"/>
    <w:rsid w:val="00935473"/>
    <w:rsid w:val="0094359F"/>
    <w:rsid w:val="00967366"/>
    <w:rsid w:val="009F0B30"/>
    <w:rsid w:val="00A13D2D"/>
    <w:rsid w:val="00A31290"/>
    <w:rsid w:val="00A34416"/>
    <w:rsid w:val="00A42675"/>
    <w:rsid w:val="00A865A3"/>
    <w:rsid w:val="00AD0BEE"/>
    <w:rsid w:val="00AE65D4"/>
    <w:rsid w:val="00AF3D16"/>
    <w:rsid w:val="00B26287"/>
    <w:rsid w:val="00B26B4F"/>
    <w:rsid w:val="00B81E9E"/>
    <w:rsid w:val="00BF70EB"/>
    <w:rsid w:val="00C20C8B"/>
    <w:rsid w:val="00C64269"/>
    <w:rsid w:val="00CA13E4"/>
    <w:rsid w:val="00D15DD5"/>
    <w:rsid w:val="00D27064"/>
    <w:rsid w:val="00E45601"/>
    <w:rsid w:val="00E63915"/>
    <w:rsid w:val="00E653DA"/>
    <w:rsid w:val="00E7410A"/>
    <w:rsid w:val="00E83FC4"/>
    <w:rsid w:val="00EC1613"/>
    <w:rsid w:val="00ED1A1A"/>
    <w:rsid w:val="00F071F5"/>
    <w:rsid w:val="00F20DE3"/>
    <w:rsid w:val="00F618E1"/>
    <w:rsid w:val="00F64B8A"/>
    <w:rsid w:val="00FA125A"/>
    <w:rsid w:val="00FD5546"/>
    <w:rsid w:val="00FD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DD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60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D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sqxj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555F-21EB-4348-80F5-99A02046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400</Words>
  <Characters>2280</Characters>
  <Application>Microsoft Office Word</Application>
  <DocSecurity>0</DocSecurity>
  <Lines>19</Lines>
  <Paragraphs>5</Paragraphs>
  <ScaleCrop>false</ScaleCrop>
  <Company>china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施佩宏(办公室主任)</dc:creator>
  <cp:lastModifiedBy>广西局文秘(核稿)</cp:lastModifiedBy>
  <cp:revision>29</cp:revision>
  <dcterms:created xsi:type="dcterms:W3CDTF">2021-01-15T09:22:00Z</dcterms:created>
  <dcterms:modified xsi:type="dcterms:W3CDTF">2022-01-20T03:50:00Z</dcterms:modified>
</cp:coreProperties>
</file>