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A6" w:rsidRDefault="00591AA6" w:rsidP="00591AA6">
      <w:pPr>
        <w:rPr>
          <w:rStyle w:val="a5"/>
          <w:rFonts w:ascii="宋体" w:hAnsi="宋体"/>
          <w:sz w:val="32"/>
          <w:szCs w:val="32"/>
        </w:rPr>
      </w:pPr>
      <w:r w:rsidRPr="00591AA6">
        <w:rPr>
          <w:rFonts w:hint="eastAsia"/>
          <w:sz w:val="32"/>
          <w:szCs w:val="32"/>
        </w:rPr>
        <w:t>附件</w:t>
      </w:r>
      <w:r w:rsidR="00882DA7">
        <w:rPr>
          <w:rFonts w:hint="eastAsia"/>
          <w:sz w:val="32"/>
          <w:szCs w:val="32"/>
        </w:rPr>
        <w:t>4</w:t>
      </w:r>
      <w:r w:rsidRPr="00591AA6">
        <w:rPr>
          <w:rFonts w:hint="eastAsia"/>
          <w:sz w:val="32"/>
          <w:szCs w:val="32"/>
        </w:rPr>
        <w:t>：</w:t>
      </w:r>
      <w:r w:rsidRPr="00591AA6">
        <w:rPr>
          <w:rStyle w:val="a5"/>
          <w:rFonts w:ascii="宋体" w:hAnsi="宋体" w:hint="eastAsia"/>
          <w:sz w:val="32"/>
          <w:szCs w:val="32"/>
        </w:rPr>
        <w:t>气候可行性论证报告批复样本</w:t>
      </w:r>
    </w:p>
    <w:p w:rsidR="00591AA6" w:rsidRPr="00591AA6" w:rsidRDefault="00591AA6" w:rsidP="00591AA6">
      <w:pPr>
        <w:rPr>
          <w:sz w:val="32"/>
          <w:szCs w:val="32"/>
        </w:rPr>
      </w:pPr>
    </w:p>
    <w:p w:rsidR="00591AA6" w:rsidRPr="00406C21" w:rsidRDefault="005448CF" w:rsidP="00591AA6">
      <w:r w:rsidRPr="005448CF">
        <w:rPr>
          <w:rFonts w:cs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12pt;margin-top:114.75pt;width:440.9pt;height:55.2pt;z-index:-251654144;mso-position-vertical-relative:page" o:preferrelative="t" filled="f" stroked="f">
            <v:textbox inset="0,0,0,0">
              <w:txbxContent>
                <w:p w:rsidR="00591AA6" w:rsidRDefault="009E3A12" w:rsidP="00591AA6">
                  <w:pPr>
                    <w:snapToGrid w:val="0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color w:val="FF0000"/>
                      <w:spacing w:val="60"/>
                      <w:w w:val="80"/>
                      <w:sz w:val="80"/>
                      <w:szCs w:val="80"/>
                    </w:rPr>
                    <w:t>贺州市</w:t>
                  </w:r>
                  <w:r w:rsidR="00591AA6">
                    <w:rPr>
                      <w:rFonts w:ascii="方正小标宋简体" w:eastAsia="方正小标宋简体" w:hint="eastAsia"/>
                      <w:b/>
                      <w:color w:val="FF0000"/>
                      <w:spacing w:val="60"/>
                      <w:w w:val="80"/>
                      <w:sz w:val="80"/>
                      <w:szCs w:val="80"/>
                    </w:rPr>
                    <w:t>气象</w:t>
                  </w:r>
                  <w:r w:rsidR="00591AA6">
                    <w:rPr>
                      <w:rFonts w:ascii="方正小标宋简体"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91AA6" w:rsidRPr="00406C21" w:rsidRDefault="00591AA6" w:rsidP="00591AA6"/>
    <w:p w:rsidR="00591AA6" w:rsidRPr="00406C21" w:rsidRDefault="005448CF" w:rsidP="00591AA6">
      <w:r w:rsidRPr="005448CF">
        <w:rPr>
          <w:rFonts w:cs="仿宋_GB2312"/>
          <w:noProof/>
        </w:rPr>
        <w:pict>
          <v:line id="_x0000_s2053" style="position:absolute;left:0;text-align:left;z-index:-251653120;mso-position-vertical-relative:page" from="-34pt,169.85pt" to="447.85pt,169.9pt" o:preferrelative="t" strokecolor="red">
            <v:stroke miterlimit="2" linestyle="thickThin"/>
            <w10:wrap anchory="page"/>
          </v:line>
        </w:pict>
      </w:r>
      <w:r w:rsidRPr="005448CF">
        <w:rPr>
          <w:rFonts w:cs="仿宋_GB2312"/>
          <w:noProof/>
        </w:rPr>
        <w:pict>
          <v:shape id="_x0000_s2051" type="#_x0000_t202" style="position:absolute;left:0;text-align:left;margin-left:237.55pt;margin-top:181pt;width:214.5pt;height:27.55pt;z-index:-251655168;mso-position-vertical-relative:page" o:preferrelative="t" filled="f" stroked="f">
            <v:textbox inset="0,0,0,0">
              <w:txbxContent>
                <w:p w:rsidR="00591AA6" w:rsidRPr="00591AA6" w:rsidRDefault="009E3A12" w:rsidP="00591AA6">
                  <w:pPr>
                    <w:spacing w:line="36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贺</w:t>
                  </w:r>
                  <w:r w:rsidR="00591AA6" w:rsidRPr="00591AA6">
                    <w:rPr>
                      <w:rFonts w:hint="eastAsia"/>
                      <w:sz w:val="28"/>
                      <w:szCs w:val="28"/>
                    </w:rPr>
                    <w:t>气函〔</w:t>
                  </w:r>
                  <w:r w:rsidR="00591AA6" w:rsidRPr="00591AA6">
                    <w:rPr>
                      <w:sz w:val="28"/>
                      <w:szCs w:val="28"/>
                    </w:rPr>
                    <w:t>20</w:t>
                  </w:r>
                  <w:r w:rsidR="00591AA6" w:rsidRPr="00591AA6">
                    <w:rPr>
                      <w:rFonts w:hint="eastAsia"/>
                      <w:sz w:val="28"/>
                      <w:szCs w:val="28"/>
                    </w:rPr>
                    <w:t>××〕××号</w:t>
                  </w:r>
                </w:p>
              </w:txbxContent>
            </v:textbox>
            <w10:wrap anchory="page"/>
          </v:shape>
        </w:pict>
      </w:r>
    </w:p>
    <w:p w:rsidR="00591AA6" w:rsidRPr="00927823" w:rsidRDefault="00591AA6" w:rsidP="00591AA6">
      <w:pPr>
        <w:outlineLvl w:val="0"/>
        <w:rPr>
          <w:rFonts w:hAnsi="宋体"/>
          <w:kern w:val="0"/>
        </w:rPr>
      </w:pPr>
    </w:p>
    <w:p w:rsidR="00591AA6" w:rsidRDefault="00591AA6" w:rsidP="00591AA6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</w:p>
    <w:p w:rsidR="00591AA6" w:rsidRPr="00406C21" w:rsidRDefault="009E3A12" w:rsidP="00591AA6">
      <w:pPr>
        <w:snapToGrid w:val="0"/>
        <w:spacing w:line="700" w:lineRule="exact"/>
        <w:jc w:val="center"/>
        <w:rPr>
          <w:rFonts w:hAnsi="宋体"/>
          <w:kern w:val="0"/>
        </w:rPr>
      </w:pPr>
      <w:r>
        <w:rPr>
          <w:rFonts w:ascii="方正小标宋简体" w:eastAsia="方正小标宋简体" w:hint="eastAsia"/>
          <w:bCs/>
          <w:sz w:val="44"/>
        </w:rPr>
        <w:t>贺州市</w:t>
      </w:r>
      <w:r w:rsidR="00591AA6" w:rsidRPr="00406C21">
        <w:rPr>
          <w:rFonts w:ascii="方正小标宋简体" w:eastAsia="方正小标宋简体" w:hint="eastAsia"/>
          <w:bCs/>
          <w:sz w:val="44"/>
        </w:rPr>
        <w:t>气象局关于《××××项目气候可行性论证报告》的批复</w:t>
      </w:r>
    </w:p>
    <w:p w:rsidR="00591AA6" w:rsidRPr="00591AA6" w:rsidRDefault="00591AA6" w:rsidP="00591AA6">
      <w:pPr>
        <w:outlineLvl w:val="0"/>
        <w:rPr>
          <w:rFonts w:hAnsi="宋体"/>
          <w:kern w:val="0"/>
          <w:sz w:val="28"/>
          <w:szCs w:val="28"/>
        </w:rPr>
      </w:pPr>
    </w:p>
    <w:p w:rsidR="00591AA6" w:rsidRPr="00591AA6" w:rsidRDefault="00591AA6" w:rsidP="00591AA6">
      <w:pPr>
        <w:outlineLvl w:val="0"/>
        <w:rPr>
          <w:rFonts w:hAnsi="宋体"/>
          <w:kern w:val="0"/>
          <w:sz w:val="28"/>
          <w:szCs w:val="28"/>
        </w:rPr>
      </w:pPr>
      <w:r w:rsidRPr="00591AA6">
        <w:rPr>
          <w:rFonts w:hint="eastAsia"/>
          <w:bCs/>
          <w:sz w:val="28"/>
          <w:szCs w:val="28"/>
        </w:rPr>
        <w:t>×××</w:t>
      </w:r>
      <w:r w:rsidRPr="00591AA6">
        <w:rPr>
          <w:rFonts w:hAnsi="宋体" w:hint="eastAsia"/>
          <w:kern w:val="0"/>
          <w:sz w:val="28"/>
          <w:szCs w:val="28"/>
        </w:rPr>
        <w:t>：</w:t>
      </w:r>
    </w:p>
    <w:p w:rsidR="00591AA6" w:rsidRPr="00591AA6" w:rsidRDefault="00591AA6" w:rsidP="00591AA6">
      <w:pPr>
        <w:ind w:firstLineChars="200" w:firstLine="560"/>
        <w:jc w:val="left"/>
        <w:rPr>
          <w:rFonts w:hAnsi="仿宋_GB2312"/>
          <w:sz w:val="28"/>
          <w:szCs w:val="28"/>
        </w:rPr>
      </w:pPr>
      <w:r w:rsidRPr="00591AA6">
        <w:rPr>
          <w:rFonts w:hAnsi="仿宋_GB2312" w:hint="eastAsia"/>
          <w:bCs/>
          <w:sz w:val="28"/>
          <w:szCs w:val="28"/>
        </w:rPr>
        <w:t>你单位《关于审批〈××××项目气候可行性论证报告〉的请示》（</w:t>
      </w:r>
      <w:r w:rsidRPr="00591AA6">
        <w:rPr>
          <w:rFonts w:hAnsi="仿宋_GB2312" w:hint="eastAsia"/>
          <w:sz w:val="28"/>
          <w:szCs w:val="28"/>
        </w:rPr>
        <w:t>桂</w:t>
      </w:r>
      <w:r w:rsidRPr="00591AA6">
        <w:rPr>
          <w:rFonts w:hAnsi="仿宋_GB2312" w:hint="eastAsia"/>
          <w:bCs/>
          <w:sz w:val="28"/>
          <w:szCs w:val="28"/>
        </w:rPr>
        <w:t>××</w:t>
      </w:r>
      <w:r w:rsidRPr="00591AA6">
        <w:rPr>
          <w:rFonts w:hAnsi="仿宋_GB2312" w:hint="eastAsia"/>
          <w:sz w:val="28"/>
          <w:szCs w:val="28"/>
        </w:rPr>
        <w:t>报〔</w:t>
      </w:r>
      <w:r w:rsidRPr="00591AA6">
        <w:rPr>
          <w:rFonts w:hAnsi="仿宋_GB2312"/>
          <w:sz w:val="28"/>
          <w:szCs w:val="28"/>
        </w:rPr>
        <w:t>20</w:t>
      </w:r>
      <w:r w:rsidRPr="00591AA6">
        <w:rPr>
          <w:rFonts w:hAnsi="仿宋_GB2312" w:hint="eastAsia"/>
          <w:bCs/>
          <w:sz w:val="28"/>
          <w:szCs w:val="28"/>
        </w:rPr>
        <w:t>××</w:t>
      </w:r>
      <w:r w:rsidRPr="00591AA6">
        <w:rPr>
          <w:rFonts w:hAnsi="仿宋_GB2312" w:hint="eastAsia"/>
          <w:sz w:val="28"/>
          <w:szCs w:val="28"/>
        </w:rPr>
        <w:t>〕</w:t>
      </w:r>
      <w:r w:rsidRPr="00591AA6">
        <w:rPr>
          <w:rFonts w:hAnsi="仿宋_GB2312" w:hint="eastAsia"/>
          <w:bCs/>
          <w:sz w:val="28"/>
          <w:szCs w:val="28"/>
        </w:rPr>
        <w:t>××</w:t>
      </w:r>
      <w:r w:rsidRPr="00591AA6">
        <w:rPr>
          <w:rFonts w:hAnsi="仿宋_GB2312" w:hint="eastAsia"/>
          <w:sz w:val="28"/>
          <w:szCs w:val="28"/>
        </w:rPr>
        <w:t>号）收悉。经审查报告内容及专家评审意见，现批复如下：</w:t>
      </w:r>
    </w:p>
    <w:p w:rsidR="00591AA6" w:rsidRPr="00591AA6" w:rsidRDefault="00591AA6" w:rsidP="00591AA6">
      <w:pPr>
        <w:rPr>
          <w:rFonts w:hAnsi="仿宋_GB2312"/>
          <w:sz w:val="28"/>
          <w:szCs w:val="28"/>
        </w:rPr>
      </w:pPr>
      <w:r w:rsidRPr="00591AA6">
        <w:rPr>
          <w:rFonts w:hAnsi="仿宋_GB2312" w:hint="eastAsia"/>
          <w:sz w:val="28"/>
          <w:szCs w:val="28"/>
        </w:rPr>
        <w:t>一、《</w:t>
      </w:r>
      <w:r w:rsidRPr="00591AA6">
        <w:rPr>
          <w:rFonts w:hAnsi="仿宋_GB2312" w:hint="eastAsia"/>
          <w:bCs/>
          <w:sz w:val="28"/>
          <w:szCs w:val="28"/>
        </w:rPr>
        <w:t>××××项目气候可行性论证报告</w:t>
      </w:r>
      <w:r w:rsidRPr="00591AA6">
        <w:rPr>
          <w:rFonts w:hAnsi="仿宋_GB2312" w:hint="eastAsia"/>
          <w:sz w:val="28"/>
          <w:szCs w:val="28"/>
        </w:rPr>
        <w:t>》符合有关法律法规的规定，同意报告的分析结论和评估论证意见。</w:t>
      </w:r>
    </w:p>
    <w:p w:rsidR="00591AA6" w:rsidRPr="00591AA6" w:rsidRDefault="00591AA6" w:rsidP="00591AA6">
      <w:pPr>
        <w:spacing w:line="576" w:lineRule="exact"/>
        <w:ind w:firstLineChars="200" w:firstLine="560"/>
        <w:rPr>
          <w:sz w:val="28"/>
          <w:szCs w:val="28"/>
        </w:rPr>
      </w:pPr>
      <w:r w:rsidRPr="00591AA6">
        <w:rPr>
          <w:rFonts w:hAnsi="仿宋_GB2312" w:hint="eastAsia"/>
          <w:sz w:val="28"/>
          <w:szCs w:val="28"/>
        </w:rPr>
        <w:t>二、《</w:t>
      </w:r>
      <w:r w:rsidRPr="00591AA6">
        <w:rPr>
          <w:rFonts w:hAnsi="仿宋_GB2312" w:hint="eastAsia"/>
          <w:bCs/>
          <w:sz w:val="28"/>
          <w:szCs w:val="28"/>
        </w:rPr>
        <w:t>××××项目气候可行性论证报告</w:t>
      </w:r>
      <w:r w:rsidRPr="00591AA6">
        <w:rPr>
          <w:rFonts w:hAnsi="仿宋_GB2312" w:hint="eastAsia"/>
          <w:sz w:val="28"/>
          <w:szCs w:val="28"/>
        </w:rPr>
        <w:t>》可以作为项目气象灾害防御工作的决策依据和行政审批申报依据。</w:t>
      </w:r>
    </w:p>
    <w:p w:rsidR="00591AA6" w:rsidRPr="00591AA6" w:rsidRDefault="00591AA6" w:rsidP="00591AA6">
      <w:pPr>
        <w:snapToGrid w:val="0"/>
        <w:spacing w:line="320" w:lineRule="exact"/>
        <w:rPr>
          <w:spacing w:val="-6"/>
          <w:sz w:val="28"/>
          <w:szCs w:val="28"/>
        </w:rPr>
      </w:pPr>
    </w:p>
    <w:p w:rsidR="00591AA6" w:rsidRPr="00591AA6" w:rsidRDefault="00591AA6" w:rsidP="00591AA6">
      <w:pPr>
        <w:snapToGrid w:val="0"/>
        <w:spacing w:line="430" w:lineRule="exact"/>
        <w:rPr>
          <w:spacing w:val="-6"/>
          <w:sz w:val="28"/>
          <w:szCs w:val="28"/>
        </w:rPr>
      </w:pPr>
    </w:p>
    <w:p w:rsidR="00591AA6" w:rsidRPr="00591AA6" w:rsidRDefault="00591AA6" w:rsidP="00591AA6">
      <w:pPr>
        <w:snapToGrid w:val="0"/>
        <w:spacing w:line="430" w:lineRule="exact"/>
        <w:rPr>
          <w:spacing w:val="-6"/>
          <w:sz w:val="28"/>
          <w:szCs w:val="28"/>
        </w:rPr>
      </w:pPr>
    </w:p>
    <w:p w:rsidR="00591AA6" w:rsidRPr="00591AA6" w:rsidRDefault="005448CF" w:rsidP="00591AA6">
      <w:pPr>
        <w:snapToGrid w:val="0"/>
        <w:spacing w:line="430" w:lineRule="exact"/>
        <w:rPr>
          <w:spacing w:val="-6"/>
          <w:sz w:val="28"/>
          <w:szCs w:val="28"/>
        </w:rPr>
      </w:pPr>
      <w:r w:rsidRPr="005448CF">
        <w:rPr>
          <w:noProof/>
          <w:sz w:val="28"/>
          <w:szCs w:val="28"/>
        </w:rPr>
        <w:pict>
          <v:shape id="文本框 2" o:spid="_x0000_s2050" type="#_x0000_t202" style="position:absolute;left:0;text-align:left;margin-left:182.2pt;margin-top:16.15pt;width:272.75pt;height:34.7pt;z-index:251660288" o:preferrelative="t" stroked="f">
            <v:fill opacity="0"/>
            <v:textbox>
              <w:txbxContent>
                <w:p w:rsidR="00591AA6" w:rsidRPr="00591AA6" w:rsidRDefault="009E3A12" w:rsidP="00591A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贺州市</w:t>
                  </w:r>
                  <w:r w:rsidR="00591AA6" w:rsidRPr="00591AA6">
                    <w:rPr>
                      <w:rFonts w:hint="eastAsia"/>
                      <w:sz w:val="28"/>
                      <w:szCs w:val="28"/>
                    </w:rPr>
                    <w:t>气象局</w:t>
                  </w:r>
                </w:p>
              </w:txbxContent>
            </v:textbox>
          </v:shape>
        </w:pict>
      </w:r>
    </w:p>
    <w:p w:rsidR="00591AA6" w:rsidRPr="00591AA6" w:rsidRDefault="00591AA6" w:rsidP="00591AA6">
      <w:pPr>
        <w:snapToGrid w:val="0"/>
        <w:spacing w:line="520" w:lineRule="exact"/>
        <w:ind w:rightChars="200" w:right="420"/>
        <w:rPr>
          <w:spacing w:val="-6"/>
          <w:sz w:val="28"/>
          <w:szCs w:val="28"/>
        </w:rPr>
      </w:pPr>
    </w:p>
    <w:p w:rsidR="00591AA6" w:rsidRPr="00591AA6" w:rsidRDefault="005448CF" w:rsidP="00591AA6">
      <w:pPr>
        <w:ind w:firstLineChars="1900" w:firstLine="5320"/>
        <w:rPr>
          <w:sz w:val="28"/>
          <w:szCs w:val="28"/>
        </w:rPr>
      </w:pPr>
      <w:r w:rsidRPr="005448CF">
        <w:rPr>
          <w:rFonts w:cs="仿宋_GB2312"/>
          <w:noProof/>
          <w:sz w:val="28"/>
          <w:szCs w:val="28"/>
        </w:rPr>
        <w:pict>
          <v:line id="_x0000_s2054" style="position:absolute;left:0;text-align:left;z-index:-251652096;mso-position-vertical-relative:page" from="-19.4pt,751.5pt" to="462.45pt,751.55pt" o:preferrelative="t" strokecolor="red">
            <v:stroke miterlimit="2" linestyle="thinThick"/>
            <w10:wrap anchory="page"/>
          </v:line>
        </w:pict>
      </w:r>
      <w:r w:rsidR="00591AA6" w:rsidRPr="00591AA6">
        <w:rPr>
          <w:rFonts w:hAnsi="仿宋_GB2312" w:hint="eastAsia"/>
          <w:bCs/>
          <w:sz w:val="28"/>
          <w:szCs w:val="28"/>
        </w:rPr>
        <w:t>××</w:t>
      </w:r>
      <w:r w:rsidR="00591AA6" w:rsidRPr="00591AA6">
        <w:rPr>
          <w:rFonts w:hint="eastAsia"/>
          <w:spacing w:val="-6"/>
          <w:sz w:val="28"/>
          <w:szCs w:val="28"/>
        </w:rPr>
        <w:t>年</w:t>
      </w:r>
      <w:r w:rsidR="00591AA6" w:rsidRPr="00591AA6">
        <w:rPr>
          <w:rFonts w:hAnsi="仿宋_GB2312" w:hint="eastAsia"/>
          <w:bCs/>
          <w:sz w:val="28"/>
          <w:szCs w:val="28"/>
        </w:rPr>
        <w:t>××</w:t>
      </w:r>
      <w:r w:rsidR="00591AA6" w:rsidRPr="00591AA6">
        <w:rPr>
          <w:rFonts w:hint="eastAsia"/>
          <w:spacing w:val="-6"/>
          <w:sz w:val="28"/>
          <w:szCs w:val="28"/>
        </w:rPr>
        <w:t>月</w:t>
      </w:r>
      <w:r w:rsidR="00591AA6" w:rsidRPr="00591AA6">
        <w:rPr>
          <w:rFonts w:hAnsi="仿宋_GB2312" w:hint="eastAsia"/>
          <w:bCs/>
          <w:sz w:val="28"/>
          <w:szCs w:val="28"/>
        </w:rPr>
        <w:t>××</w:t>
      </w:r>
      <w:r w:rsidR="00591AA6" w:rsidRPr="00591AA6">
        <w:rPr>
          <w:rFonts w:hint="eastAsia"/>
          <w:spacing w:val="-6"/>
          <w:sz w:val="28"/>
          <w:szCs w:val="28"/>
        </w:rPr>
        <w:t>日</w:t>
      </w:r>
    </w:p>
    <w:p w:rsidR="005C71FE" w:rsidRPr="00591AA6" w:rsidRDefault="005C71FE" w:rsidP="0022494A">
      <w:pPr>
        <w:rPr>
          <w:sz w:val="28"/>
          <w:szCs w:val="28"/>
        </w:rPr>
      </w:pPr>
    </w:p>
    <w:sectPr w:rsidR="005C71FE" w:rsidRPr="00591AA6" w:rsidSect="0056326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F0" w:rsidRDefault="006479F0" w:rsidP="007F6C49">
      <w:r>
        <w:separator/>
      </w:r>
    </w:p>
  </w:endnote>
  <w:endnote w:type="continuationSeparator" w:id="0">
    <w:p w:rsidR="006479F0" w:rsidRDefault="006479F0" w:rsidP="007F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F0" w:rsidRDefault="006479F0" w:rsidP="007F6C49">
      <w:r>
        <w:separator/>
      </w:r>
    </w:p>
  </w:footnote>
  <w:footnote w:type="continuationSeparator" w:id="0">
    <w:p w:rsidR="006479F0" w:rsidRDefault="006479F0" w:rsidP="007F6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49"/>
    <w:rsid w:val="0008431A"/>
    <w:rsid w:val="000D757D"/>
    <w:rsid w:val="001F7E8D"/>
    <w:rsid w:val="0022494A"/>
    <w:rsid w:val="00275D90"/>
    <w:rsid w:val="002D0E43"/>
    <w:rsid w:val="00364715"/>
    <w:rsid w:val="003C278F"/>
    <w:rsid w:val="003F1925"/>
    <w:rsid w:val="004870EF"/>
    <w:rsid w:val="004E4D80"/>
    <w:rsid w:val="00507FC7"/>
    <w:rsid w:val="005448CF"/>
    <w:rsid w:val="00557D01"/>
    <w:rsid w:val="00591AA6"/>
    <w:rsid w:val="005C423D"/>
    <w:rsid w:val="005C71FE"/>
    <w:rsid w:val="006038AB"/>
    <w:rsid w:val="006479F0"/>
    <w:rsid w:val="006B76BC"/>
    <w:rsid w:val="00762CE5"/>
    <w:rsid w:val="007F6C49"/>
    <w:rsid w:val="00854EB0"/>
    <w:rsid w:val="00882DA7"/>
    <w:rsid w:val="0099448B"/>
    <w:rsid w:val="009E3A12"/>
    <w:rsid w:val="00A34C30"/>
    <w:rsid w:val="00B33584"/>
    <w:rsid w:val="00BE2C71"/>
    <w:rsid w:val="00D1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C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C49"/>
    <w:rPr>
      <w:sz w:val="18"/>
      <w:szCs w:val="18"/>
    </w:rPr>
  </w:style>
  <w:style w:type="character" w:styleId="a5">
    <w:name w:val="Strong"/>
    <w:uiPriority w:val="99"/>
    <w:qFormat/>
    <w:rsid w:val="00591A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陶坚</dc:creator>
  <cp:lastModifiedBy>Administrator</cp:lastModifiedBy>
  <cp:revision>4</cp:revision>
  <dcterms:created xsi:type="dcterms:W3CDTF">2018-05-03T07:53:00Z</dcterms:created>
  <dcterms:modified xsi:type="dcterms:W3CDTF">2018-07-13T09:20:00Z</dcterms:modified>
</cp:coreProperties>
</file>